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80"/>
      </w:pPr>
      <w:r>
        <w:rPr>
          <w:b/>
          <w:sz w:val="28"/>
        </w:rPr>
        <w:t xml:space="preserve">English translation of Nikahnama (marriage contract and registration form)</w:t>
      </w:r>
    </w:p>
    <w:p>
      <w:pPr>
        <w:jc w:val="center"/>
        <w:spacing w:after="200"/>
      </w:pPr>
      <w:r>
        <w:rPr>
          <w:sz w:val="18"/>
        </w:rPr>
        <w:t xml:space="preserve">Translated from Urdu. Pakistan, Muslim Family Laws Ordinance, 1961. Text in [square brackets] is the translator's note.</w:t>
      </w:r>
    </w:p>
    <w:tbl>
      <w:tblPr>
        <w:tblW w:w="9638" w:type="dxa"/>
        <w:tblBorders>
          <w:top w:val="single" w:sz="4"/>
          <w:left w:val="single" w:sz="4"/>
          <w:bottom w:val="single" w:sz="4"/>
          <w:right w:val="single" w:sz="4"/>
          <w:insideH w:val="single" w:sz="4"/>
          <w:insideV w:val="single" w:sz="4"/>
        </w:tblBorders>
      </w:tblPr>
      <w:tblGrid>
        <w:gridCol w:w="600"/>
        <w:gridCol w:w="4300"/>
        <w:gridCol w:w="4738"/>
      </w:tblGrid>
      <w:tr>
        <w:tc>
          <w:tcPr>
            <w:tcW w:w="600" w:type="dxa"/>
          </w:tcPr>
          <w:p>
            <w:pPr>
              <w:spacing w:after="80"/>
            </w:pPr>
            <w:r>
              <w:rPr>
                <w:b/>
                <w:sz w:val="20"/>
              </w:rPr>
              <w:t xml:space="preserve">No.</w:t>
            </w:r>
          </w:p>
        </w:tc>
        <w:tc>
          <w:tcPr>
            <w:tcW w:w="4300" w:type="dxa"/>
          </w:tcPr>
          <w:p>
            <w:pPr>
              <w:spacing w:after="80"/>
            </w:pPr>
            <w:r>
              <w:rPr>
                <w:b/>
                <w:sz w:val="20"/>
              </w:rPr>
              <w:t xml:space="preserve">Column (printed text)</w:t>
            </w:r>
          </w:p>
        </w:tc>
        <w:tc>
          <w:tcPr>
            <w:tcW w:w="4738" w:type="dxa"/>
          </w:tcPr>
          <w:p>
            <w:pPr>
              <w:spacing w:after="80"/>
            </w:pPr>
            <w:r>
              <w:rPr>
                <w:b/>
                <w:sz w:val="20"/>
              </w:rPr>
              <w:t xml:space="preserve">Entry</w:t>
            </w:r>
          </w:p>
        </w:tc>
      </w:tr>
      <w:tr>
        <w:tc>
          <w:tcPr>
            <w:tcW w:w="600" w:type="dxa"/>
          </w:tcPr>
          <w:p>
            <w:pPr>
              <w:spacing w:after="80"/>
            </w:pPr>
            <w:r>
              <w:rPr>
                <w:sz w:val="20"/>
              </w:rPr>
              <w:t xml:space="preserve">1</w:t>
            </w:r>
          </w:p>
        </w:tc>
        <w:tc>
          <w:tcPr>
            <w:tcW w:w="4300" w:type="dxa"/>
          </w:tcPr>
          <w:p>
            <w:pPr>
              <w:spacing w:after="80"/>
            </w:pPr>
            <w:r>
              <w:rPr>
                <w:sz w:val="20"/>
              </w:rPr>
              <w:t xml:space="preserve">Name of the ward, town, union council, tehsil and district where the marriage took place</w:t>
            </w:r>
          </w:p>
        </w:tc>
        <w:tc>
          <w:tcPr>
            <w:tcW w:w="4738" w:type="dxa"/>
          </w:tcPr>
          <w:p>
            <w:pPr>
              <w:spacing w:after="80"/>
            </w:pPr>
            <w:r>
              <w:rPr>
                <w:sz w:val="20"/>
              </w:rPr>
              <w:t xml:space="preserve"/>
            </w:r>
          </w:p>
        </w:tc>
      </w:tr>
      <w:tr>
        <w:tc>
          <w:tcPr>
            <w:tcW w:w="600" w:type="dxa"/>
          </w:tcPr>
          <w:p>
            <w:pPr>
              <w:spacing w:after="80"/>
            </w:pPr>
            <w:r>
              <w:rPr>
                <w:sz w:val="20"/>
              </w:rPr>
              <w:t xml:space="preserve">2</w:t>
            </w:r>
          </w:p>
        </w:tc>
        <w:tc>
          <w:tcPr>
            <w:tcW w:w="4300" w:type="dxa"/>
          </w:tcPr>
          <w:p>
            <w:pPr>
              <w:spacing w:after="80"/>
            </w:pPr>
            <w:r>
              <w:rPr>
                <w:sz w:val="20"/>
              </w:rPr>
              <w:t xml:space="preserve">Name of the bridegroom and his father, with their respective residences</w:t>
            </w:r>
          </w:p>
        </w:tc>
        <w:tc>
          <w:tcPr>
            <w:tcW w:w="4738" w:type="dxa"/>
          </w:tcPr>
          <w:p>
            <w:pPr>
              <w:spacing w:after="80"/>
            </w:pPr>
            <w:r>
              <w:rPr>
                <w:sz w:val="20"/>
              </w:rPr>
              <w:t xml:space="preserve"/>
            </w:r>
          </w:p>
        </w:tc>
      </w:tr>
      <w:tr>
        <w:tc>
          <w:tcPr>
            <w:tcW w:w="600" w:type="dxa"/>
          </w:tcPr>
          <w:p>
            <w:pPr>
              <w:spacing w:after="80"/>
            </w:pPr>
            <w:r>
              <w:rPr>
                <w:sz w:val="20"/>
              </w:rPr>
              <w:t xml:space="preserve">3</w:t>
            </w:r>
          </w:p>
        </w:tc>
        <w:tc>
          <w:tcPr>
            <w:tcW w:w="4300" w:type="dxa"/>
          </w:tcPr>
          <w:p>
            <w:pPr>
              <w:spacing w:after="80"/>
            </w:pPr>
            <w:r>
              <w:rPr>
                <w:sz w:val="20"/>
              </w:rPr>
              <w:t xml:space="preserve">Age of the bridegroom</w:t>
            </w:r>
          </w:p>
        </w:tc>
        <w:tc>
          <w:tcPr>
            <w:tcW w:w="4738" w:type="dxa"/>
          </w:tcPr>
          <w:p>
            <w:pPr>
              <w:spacing w:after="80"/>
            </w:pPr>
            <w:r>
              <w:rPr>
                <w:sz w:val="20"/>
              </w:rPr>
              <w:t xml:space="preserve"/>
            </w:r>
          </w:p>
        </w:tc>
      </w:tr>
      <w:tr>
        <w:tc>
          <w:tcPr>
            <w:tcW w:w="600" w:type="dxa"/>
          </w:tcPr>
          <w:p>
            <w:pPr>
              <w:spacing w:after="80"/>
            </w:pPr>
            <w:r>
              <w:rPr>
                <w:sz w:val="20"/>
              </w:rPr>
              <w:t xml:space="preserve">4</w:t>
            </w:r>
          </w:p>
        </w:tc>
        <w:tc>
          <w:tcPr>
            <w:tcW w:w="4300" w:type="dxa"/>
          </w:tcPr>
          <w:p>
            <w:pPr>
              <w:spacing w:after="80"/>
            </w:pPr>
            <w:r>
              <w:rPr>
                <w:sz w:val="20"/>
              </w:rPr>
              <w:t xml:space="preserve">Name of the bride and her father, with their respective residences</w:t>
            </w:r>
          </w:p>
        </w:tc>
        <w:tc>
          <w:tcPr>
            <w:tcW w:w="4738" w:type="dxa"/>
          </w:tcPr>
          <w:p>
            <w:pPr>
              <w:spacing w:after="80"/>
            </w:pPr>
            <w:r>
              <w:rPr>
                <w:sz w:val="20"/>
              </w:rPr>
              <w:t xml:space="preserve"/>
            </w:r>
          </w:p>
        </w:tc>
      </w:tr>
      <w:tr>
        <w:tc>
          <w:tcPr>
            <w:tcW w:w="600" w:type="dxa"/>
          </w:tcPr>
          <w:p>
            <w:pPr>
              <w:spacing w:after="80"/>
            </w:pPr>
            <w:r>
              <w:rPr>
                <w:sz w:val="20"/>
              </w:rPr>
              <w:t xml:space="preserve">5</w:t>
            </w:r>
          </w:p>
        </w:tc>
        <w:tc>
          <w:tcPr>
            <w:tcW w:w="4300" w:type="dxa"/>
          </w:tcPr>
          <w:p>
            <w:pPr>
              <w:spacing w:after="80"/>
            </w:pPr>
            <w:r>
              <w:rPr>
                <w:sz w:val="20"/>
              </w:rPr>
              <w:t xml:space="preserve">Whether the bride is a maiden, a widow or a divorcee</w:t>
            </w:r>
          </w:p>
        </w:tc>
        <w:tc>
          <w:tcPr>
            <w:tcW w:w="4738" w:type="dxa"/>
          </w:tcPr>
          <w:p>
            <w:pPr>
              <w:spacing w:after="80"/>
            </w:pPr>
            <w:r>
              <w:rPr>
                <w:sz w:val="20"/>
              </w:rPr>
              <w:t xml:space="preserve"/>
            </w:r>
          </w:p>
        </w:tc>
      </w:tr>
      <w:tr>
        <w:tc>
          <w:tcPr>
            <w:tcW w:w="600" w:type="dxa"/>
          </w:tcPr>
          <w:p>
            <w:pPr>
              <w:spacing w:after="80"/>
            </w:pPr>
            <w:r>
              <w:rPr>
                <w:sz w:val="20"/>
              </w:rPr>
              <w:t xml:space="preserve">6</w:t>
            </w:r>
          </w:p>
        </w:tc>
        <w:tc>
          <w:tcPr>
            <w:tcW w:w="4300" w:type="dxa"/>
          </w:tcPr>
          <w:p>
            <w:pPr>
              <w:spacing w:after="80"/>
            </w:pPr>
            <w:r>
              <w:rPr>
                <w:sz w:val="20"/>
              </w:rPr>
              <w:t xml:space="preserve">Age of the bride</w:t>
            </w:r>
          </w:p>
        </w:tc>
        <w:tc>
          <w:tcPr>
            <w:tcW w:w="4738" w:type="dxa"/>
          </w:tcPr>
          <w:p>
            <w:pPr>
              <w:spacing w:after="80"/>
            </w:pPr>
            <w:r>
              <w:rPr>
                <w:sz w:val="20"/>
              </w:rPr>
              <w:t xml:space="preserve"/>
            </w:r>
          </w:p>
        </w:tc>
      </w:tr>
      <w:tr>
        <w:tc>
          <w:tcPr>
            <w:tcW w:w="600" w:type="dxa"/>
          </w:tcPr>
          <w:p>
            <w:pPr>
              <w:spacing w:after="80"/>
            </w:pPr>
            <w:r>
              <w:rPr>
                <w:sz w:val="20"/>
              </w:rPr>
              <w:t xml:space="preserve">7</w:t>
            </w:r>
          </w:p>
        </w:tc>
        <w:tc>
          <w:tcPr>
            <w:tcW w:w="4300" w:type="dxa"/>
          </w:tcPr>
          <w:p>
            <w:pPr>
              <w:spacing w:after="80"/>
            </w:pPr>
            <w:r>
              <w:rPr>
                <w:sz w:val="20"/>
              </w:rPr>
              <w:t xml:space="preserve">Name of the vakil, if any, appointed by the bride, and of his father, with their respective residences</w:t>
            </w:r>
          </w:p>
        </w:tc>
        <w:tc>
          <w:tcPr>
            <w:tcW w:w="4738" w:type="dxa"/>
          </w:tcPr>
          <w:p>
            <w:pPr>
              <w:spacing w:after="80"/>
            </w:pPr>
            <w:r>
              <w:rPr>
                <w:sz w:val="20"/>
              </w:rPr>
              <w:t xml:space="preserve"/>
            </w:r>
          </w:p>
        </w:tc>
      </w:tr>
      <w:tr>
        <w:tc>
          <w:tcPr>
            <w:tcW w:w="600" w:type="dxa"/>
          </w:tcPr>
          <w:p>
            <w:pPr>
              <w:spacing w:after="80"/>
            </w:pPr>
            <w:r>
              <w:rPr>
                <w:sz w:val="20"/>
              </w:rPr>
              <w:t xml:space="preserve">8</w:t>
            </w:r>
          </w:p>
        </w:tc>
        <w:tc>
          <w:tcPr>
            <w:tcW w:w="4300" w:type="dxa"/>
          </w:tcPr>
          <w:p>
            <w:pPr>
              <w:spacing w:after="80"/>
            </w:pPr>
            <w:r>
              <w:rPr>
                <w:sz w:val="20"/>
              </w:rPr>
              <w:t xml:space="preserve">Names of the witnesses to the appointment of the bride's vakil, and of their fathers, with their respective residences, and their relationship to the bride</w:t>
            </w:r>
          </w:p>
        </w:tc>
        <w:tc>
          <w:tcPr>
            <w:tcW w:w="4738" w:type="dxa"/>
          </w:tcPr>
          <w:p>
            <w:pPr>
              <w:spacing w:after="80"/>
            </w:pPr>
            <w:r>
              <w:rPr>
                <w:sz w:val="20"/>
              </w:rPr>
              <w:t xml:space="preserve"/>
            </w:r>
          </w:p>
        </w:tc>
      </w:tr>
      <w:tr>
        <w:tc>
          <w:tcPr>
            <w:tcW w:w="600" w:type="dxa"/>
          </w:tcPr>
          <w:p>
            <w:pPr>
              <w:spacing w:after="80"/>
            </w:pPr>
            <w:r>
              <w:rPr>
                <w:sz w:val="20"/>
              </w:rPr>
              <w:t xml:space="preserve">9</w:t>
            </w:r>
          </w:p>
        </w:tc>
        <w:tc>
          <w:tcPr>
            <w:tcW w:w="4300" w:type="dxa"/>
          </w:tcPr>
          <w:p>
            <w:pPr>
              <w:spacing w:after="80"/>
            </w:pPr>
            <w:r>
              <w:rPr>
                <w:sz w:val="20"/>
              </w:rPr>
              <w:t xml:space="preserve">Name of the vakil, if any, appointed by the bridegroom, and of his father, with their respective residences</w:t>
            </w:r>
          </w:p>
        </w:tc>
        <w:tc>
          <w:tcPr>
            <w:tcW w:w="4738" w:type="dxa"/>
          </w:tcPr>
          <w:p>
            <w:pPr>
              <w:spacing w:after="80"/>
            </w:pPr>
            <w:r>
              <w:rPr>
                <w:sz w:val="20"/>
              </w:rPr>
              <w:t xml:space="preserve"/>
            </w:r>
          </w:p>
        </w:tc>
      </w:tr>
      <w:tr>
        <w:tc>
          <w:tcPr>
            <w:tcW w:w="600" w:type="dxa"/>
          </w:tcPr>
          <w:p>
            <w:pPr>
              <w:spacing w:after="80"/>
            </w:pPr>
            <w:r>
              <w:rPr>
                <w:sz w:val="20"/>
              </w:rPr>
              <w:t xml:space="preserve">10</w:t>
            </w:r>
          </w:p>
        </w:tc>
        <w:tc>
          <w:tcPr>
            <w:tcW w:w="4300" w:type="dxa"/>
          </w:tcPr>
          <w:p>
            <w:pPr>
              <w:spacing w:after="80"/>
            </w:pPr>
            <w:r>
              <w:rPr>
                <w:sz w:val="20"/>
              </w:rPr>
              <w:t xml:space="preserve">Names of the witnesses to the appointment of the bridegroom's vakil, and of their fathers, with their respective residences</w:t>
            </w:r>
          </w:p>
        </w:tc>
        <w:tc>
          <w:tcPr>
            <w:tcW w:w="4738" w:type="dxa"/>
          </w:tcPr>
          <w:p>
            <w:pPr>
              <w:spacing w:after="80"/>
            </w:pPr>
            <w:r>
              <w:rPr>
                <w:sz w:val="20"/>
              </w:rPr>
              <w:t xml:space="preserve"/>
            </w:r>
          </w:p>
        </w:tc>
      </w:tr>
      <w:tr>
        <w:tc>
          <w:tcPr>
            <w:tcW w:w="600" w:type="dxa"/>
          </w:tcPr>
          <w:p>
            <w:pPr>
              <w:spacing w:after="80"/>
            </w:pPr>
            <w:r>
              <w:rPr>
                <w:sz w:val="20"/>
              </w:rPr>
              <w:t xml:space="preserve">11</w:t>
            </w:r>
          </w:p>
        </w:tc>
        <w:tc>
          <w:tcPr>
            <w:tcW w:w="4300" w:type="dxa"/>
          </w:tcPr>
          <w:p>
            <w:pPr>
              <w:spacing w:after="80"/>
            </w:pPr>
            <w:r>
              <w:rPr>
                <w:sz w:val="20"/>
              </w:rPr>
              <w:t xml:space="preserve">Names of the witnesses to the marriage, and of their fathers, with their respective residences</w:t>
            </w:r>
          </w:p>
        </w:tc>
        <w:tc>
          <w:tcPr>
            <w:tcW w:w="4738" w:type="dxa"/>
          </w:tcPr>
          <w:p>
            <w:pPr>
              <w:spacing w:after="80"/>
            </w:pPr>
            <w:r>
              <w:rPr>
                <w:sz w:val="20"/>
              </w:rPr>
              <w:t xml:space="preserve"/>
            </w:r>
          </w:p>
        </w:tc>
      </w:tr>
      <w:tr>
        <w:tc>
          <w:tcPr>
            <w:tcW w:w="600" w:type="dxa"/>
          </w:tcPr>
          <w:p>
            <w:pPr>
              <w:spacing w:after="80"/>
            </w:pPr>
            <w:r>
              <w:rPr>
                <w:sz w:val="20"/>
              </w:rPr>
              <w:t xml:space="preserve">12</w:t>
            </w:r>
          </w:p>
        </w:tc>
        <w:tc>
          <w:tcPr>
            <w:tcW w:w="4300" w:type="dxa"/>
          </w:tcPr>
          <w:p>
            <w:pPr>
              <w:spacing w:after="80"/>
            </w:pPr>
            <w:r>
              <w:rPr>
                <w:sz w:val="20"/>
              </w:rPr>
              <w:t xml:space="preserve">Date on which the marriage was contracted</w:t>
            </w:r>
          </w:p>
        </w:tc>
        <w:tc>
          <w:tcPr>
            <w:tcW w:w="4738" w:type="dxa"/>
          </w:tcPr>
          <w:p>
            <w:pPr>
              <w:spacing w:after="80"/>
            </w:pPr>
            <w:r>
              <w:rPr>
                <w:sz w:val="20"/>
              </w:rPr>
              <w:t xml:space="preserve"/>
            </w:r>
          </w:p>
        </w:tc>
      </w:tr>
      <w:tr>
        <w:tc>
          <w:tcPr>
            <w:tcW w:w="600" w:type="dxa"/>
          </w:tcPr>
          <w:p>
            <w:pPr>
              <w:spacing w:after="80"/>
            </w:pPr>
            <w:r>
              <w:rPr>
                <w:sz w:val="20"/>
              </w:rPr>
              <w:t xml:space="preserve">13</w:t>
            </w:r>
          </w:p>
        </w:tc>
        <w:tc>
          <w:tcPr>
            <w:tcW w:w="4300" w:type="dxa"/>
          </w:tcPr>
          <w:p>
            <w:pPr>
              <w:spacing w:after="80"/>
            </w:pPr>
            <w:r>
              <w:rPr>
                <w:sz w:val="20"/>
              </w:rPr>
              <w:t xml:space="preserve">Amount of dower (haq mehr)</w:t>
            </w:r>
          </w:p>
        </w:tc>
        <w:tc>
          <w:tcPr>
            <w:tcW w:w="4738" w:type="dxa"/>
          </w:tcPr>
          <w:p>
            <w:pPr>
              <w:spacing w:after="80"/>
            </w:pPr>
            <w:r>
              <w:rPr>
                <w:sz w:val="20"/>
              </w:rPr>
              <w:t xml:space="preserve"/>
            </w:r>
          </w:p>
        </w:tc>
      </w:tr>
      <w:tr>
        <w:tc>
          <w:tcPr>
            <w:tcW w:w="600" w:type="dxa"/>
          </w:tcPr>
          <w:p>
            <w:pPr>
              <w:spacing w:after="80"/>
            </w:pPr>
            <w:r>
              <w:rPr>
                <w:sz w:val="20"/>
              </w:rPr>
              <w:t xml:space="preserve">14</w:t>
            </w:r>
          </w:p>
        </w:tc>
        <w:tc>
          <w:tcPr>
            <w:tcW w:w="4300" w:type="dxa"/>
          </w:tcPr>
          <w:p>
            <w:pPr>
              <w:spacing w:after="80"/>
            </w:pPr>
            <w:r>
              <w:rPr>
                <w:sz w:val="20"/>
              </w:rPr>
              <w:t xml:space="preserve">How much of the dower is mu'ajjal (prompt) and how much is ghair mu'ajjal (deferred)</w:t>
            </w:r>
          </w:p>
        </w:tc>
        <w:tc>
          <w:tcPr>
            <w:tcW w:w="4738" w:type="dxa"/>
          </w:tcPr>
          <w:p>
            <w:pPr>
              <w:spacing w:after="80"/>
            </w:pPr>
            <w:r>
              <w:rPr>
                <w:sz w:val="20"/>
              </w:rPr>
              <w:t xml:space="preserve"/>
            </w:r>
          </w:p>
        </w:tc>
      </w:tr>
      <w:tr>
        <w:tc>
          <w:tcPr>
            <w:tcW w:w="600" w:type="dxa"/>
          </w:tcPr>
          <w:p>
            <w:pPr>
              <w:spacing w:after="80"/>
            </w:pPr>
            <w:r>
              <w:rPr>
                <w:sz w:val="20"/>
              </w:rPr>
              <w:t xml:space="preserve">15</w:t>
            </w:r>
          </w:p>
        </w:tc>
        <w:tc>
          <w:tcPr>
            <w:tcW w:w="4300" w:type="dxa"/>
          </w:tcPr>
          <w:p>
            <w:pPr>
              <w:spacing w:after="80"/>
            </w:pPr>
            <w:r>
              <w:rPr>
                <w:sz w:val="20"/>
              </w:rPr>
              <w:t xml:space="preserve">Whether any portion of the dower was paid at the time of the marriage and, if so, how much</w:t>
            </w:r>
          </w:p>
        </w:tc>
        <w:tc>
          <w:tcPr>
            <w:tcW w:w="4738" w:type="dxa"/>
          </w:tcPr>
          <w:p>
            <w:pPr>
              <w:spacing w:after="80"/>
            </w:pPr>
            <w:r>
              <w:rPr>
                <w:sz w:val="20"/>
              </w:rPr>
              <w:t xml:space="preserve"/>
            </w:r>
          </w:p>
        </w:tc>
      </w:tr>
      <w:tr>
        <w:tc>
          <w:tcPr>
            <w:tcW w:w="600" w:type="dxa"/>
          </w:tcPr>
          <w:p>
            <w:pPr>
              <w:spacing w:after="80"/>
            </w:pPr>
            <w:r>
              <w:rPr>
                <w:sz w:val="20"/>
              </w:rPr>
              <w:t xml:space="preserve">16</w:t>
            </w:r>
          </w:p>
        </w:tc>
        <w:tc>
          <w:tcPr>
            <w:tcW w:w="4300" w:type="dxa"/>
          </w:tcPr>
          <w:p>
            <w:pPr>
              <w:spacing w:after="80"/>
            </w:pPr>
            <w:r>
              <w:rPr>
                <w:sz w:val="20"/>
              </w:rPr>
              <w:t xml:space="preserve">Whether any property was given in lieu of the whole or any portion of the dower, with its specification and the valuation agreed between the parties</w:t>
            </w:r>
          </w:p>
        </w:tc>
        <w:tc>
          <w:tcPr>
            <w:tcW w:w="4738" w:type="dxa"/>
          </w:tcPr>
          <w:p>
            <w:pPr>
              <w:spacing w:after="80"/>
            </w:pPr>
            <w:r>
              <w:rPr>
                <w:sz w:val="20"/>
              </w:rPr>
              <w:t xml:space="preserve"/>
            </w:r>
          </w:p>
        </w:tc>
      </w:tr>
      <w:tr>
        <w:tc>
          <w:tcPr>
            <w:tcW w:w="600" w:type="dxa"/>
          </w:tcPr>
          <w:p>
            <w:pPr>
              <w:spacing w:after="80"/>
            </w:pPr>
            <w:r>
              <w:rPr>
                <w:sz w:val="20"/>
              </w:rPr>
              <w:t xml:space="preserve">17</w:t>
            </w:r>
          </w:p>
        </w:tc>
        <w:tc>
          <w:tcPr>
            <w:tcW w:w="4300" w:type="dxa"/>
          </w:tcPr>
          <w:p>
            <w:pPr>
              <w:spacing w:after="80"/>
            </w:pPr>
            <w:r>
              <w:rPr>
                <w:sz w:val="20"/>
              </w:rPr>
              <w:t xml:space="preserve">Special conditions, if any</w:t>
            </w:r>
          </w:p>
        </w:tc>
        <w:tc>
          <w:tcPr>
            <w:tcW w:w="4738" w:type="dxa"/>
          </w:tcPr>
          <w:p>
            <w:pPr>
              <w:spacing w:after="80"/>
            </w:pPr>
            <w:r>
              <w:rPr>
                <w:sz w:val="20"/>
              </w:rPr>
              <w:t xml:space="preserve"/>
            </w:r>
          </w:p>
        </w:tc>
      </w:tr>
      <w:tr>
        <w:tc>
          <w:tcPr>
            <w:tcW w:w="600" w:type="dxa"/>
          </w:tcPr>
          <w:p>
            <w:pPr>
              <w:spacing w:after="80"/>
            </w:pPr>
            <w:r>
              <w:rPr>
                <w:sz w:val="20"/>
              </w:rPr>
              <w:t xml:space="preserve">18</w:t>
            </w:r>
          </w:p>
        </w:tc>
        <w:tc>
          <w:tcPr>
            <w:tcW w:w="4300" w:type="dxa"/>
          </w:tcPr>
          <w:p>
            <w:pPr>
              <w:spacing w:after="80"/>
            </w:pPr>
            <w:r>
              <w:rPr>
                <w:sz w:val="20"/>
              </w:rPr>
              <w:t xml:space="preserve">Whether the husband has delegated the power of divorce to the wife and, if so, under what conditions</w:t>
            </w:r>
          </w:p>
        </w:tc>
        <w:tc>
          <w:tcPr>
            <w:tcW w:w="4738" w:type="dxa"/>
          </w:tcPr>
          <w:p>
            <w:pPr>
              <w:spacing w:after="80"/>
            </w:pPr>
            <w:r>
              <w:rPr>
                <w:sz w:val="20"/>
              </w:rPr>
              <w:t xml:space="preserve"/>
            </w:r>
          </w:p>
        </w:tc>
      </w:tr>
      <w:tr>
        <w:tc>
          <w:tcPr>
            <w:tcW w:w="600" w:type="dxa"/>
          </w:tcPr>
          <w:p>
            <w:pPr>
              <w:spacing w:after="80"/>
            </w:pPr>
            <w:r>
              <w:rPr>
                <w:sz w:val="20"/>
              </w:rPr>
              <w:t xml:space="preserve">19</w:t>
            </w:r>
          </w:p>
        </w:tc>
        <w:tc>
          <w:tcPr>
            <w:tcW w:w="4300" w:type="dxa"/>
          </w:tcPr>
          <w:p>
            <w:pPr>
              <w:spacing w:after="80"/>
            </w:pPr>
            <w:r>
              <w:rPr>
                <w:sz w:val="20"/>
              </w:rPr>
              <w:t xml:space="preserve">Whether the husband's right of divorce is in any way curtailed</w:t>
            </w:r>
          </w:p>
        </w:tc>
        <w:tc>
          <w:tcPr>
            <w:tcW w:w="4738" w:type="dxa"/>
          </w:tcPr>
          <w:p>
            <w:pPr>
              <w:spacing w:after="80"/>
            </w:pPr>
            <w:r>
              <w:rPr>
                <w:sz w:val="20"/>
              </w:rPr>
              <w:t xml:space="preserve"/>
            </w:r>
          </w:p>
        </w:tc>
      </w:tr>
      <w:tr>
        <w:tc>
          <w:tcPr>
            <w:tcW w:w="600" w:type="dxa"/>
          </w:tcPr>
          <w:p>
            <w:pPr>
              <w:spacing w:after="80"/>
            </w:pPr>
            <w:r>
              <w:rPr>
                <w:sz w:val="20"/>
              </w:rPr>
              <w:t xml:space="preserve">20</w:t>
            </w:r>
          </w:p>
        </w:tc>
        <w:tc>
          <w:tcPr>
            <w:tcW w:w="4300" w:type="dxa"/>
          </w:tcPr>
          <w:p>
            <w:pPr>
              <w:spacing w:after="80"/>
            </w:pPr>
            <w:r>
              <w:rPr>
                <w:sz w:val="20"/>
              </w:rPr>
              <w:t xml:space="preserve">Whether any document was drawn up at the time of the marriage relating to dower, maintenance, etc. and, if so, its contents in brief</w:t>
            </w:r>
          </w:p>
        </w:tc>
        <w:tc>
          <w:tcPr>
            <w:tcW w:w="4738" w:type="dxa"/>
          </w:tcPr>
          <w:p>
            <w:pPr>
              <w:spacing w:after="80"/>
            </w:pPr>
            <w:r>
              <w:rPr>
                <w:sz w:val="20"/>
              </w:rPr>
              <w:t xml:space="preserve"/>
            </w:r>
          </w:p>
        </w:tc>
      </w:tr>
      <w:tr>
        <w:tc>
          <w:tcPr>
            <w:tcW w:w="600" w:type="dxa"/>
          </w:tcPr>
          <w:p>
            <w:pPr>
              <w:spacing w:after="80"/>
            </w:pPr>
            <w:r>
              <w:rPr>
                <w:sz w:val="20"/>
              </w:rPr>
              <w:t xml:space="preserve">21</w:t>
            </w:r>
          </w:p>
        </w:tc>
        <w:tc>
          <w:tcPr>
            <w:tcW w:w="4300" w:type="dxa"/>
          </w:tcPr>
          <w:p>
            <w:pPr>
              <w:spacing w:after="80"/>
            </w:pPr>
            <w:r>
              <w:rPr>
                <w:sz w:val="20"/>
              </w:rPr>
              <w:t xml:space="preserve">Whether the bridegroom has any existing wife and, if so, whether he has secured the permission of the Arbitration Council under the Muslim Family Laws Ordinance, 1961 to contract another marriage</w:t>
            </w:r>
          </w:p>
        </w:tc>
        <w:tc>
          <w:tcPr>
            <w:tcW w:w="4738" w:type="dxa"/>
          </w:tcPr>
          <w:p>
            <w:pPr>
              <w:spacing w:after="80"/>
            </w:pPr>
            <w:r>
              <w:rPr>
                <w:sz w:val="20"/>
              </w:rPr>
              <w:t xml:space="preserve"/>
            </w:r>
          </w:p>
        </w:tc>
      </w:tr>
      <w:tr>
        <w:tc>
          <w:tcPr>
            <w:tcW w:w="600" w:type="dxa"/>
          </w:tcPr>
          <w:p>
            <w:pPr>
              <w:spacing w:after="80"/>
            </w:pPr>
            <w:r>
              <w:rPr>
                <w:sz w:val="20"/>
              </w:rPr>
              <w:t xml:space="preserve">22</w:t>
            </w:r>
          </w:p>
        </w:tc>
        <w:tc>
          <w:tcPr>
            <w:tcW w:w="4300" w:type="dxa"/>
          </w:tcPr>
          <w:p>
            <w:pPr>
              <w:spacing w:after="80"/>
            </w:pPr>
            <w:r>
              <w:rPr>
                <w:sz w:val="20"/>
              </w:rPr>
              <w:t xml:space="preserve">Number and date of the communication conveying to the bridegroom the permission of the Arbitration Council to contract another marriage</w:t>
            </w:r>
          </w:p>
        </w:tc>
        <w:tc>
          <w:tcPr>
            <w:tcW w:w="4738" w:type="dxa"/>
          </w:tcPr>
          <w:p>
            <w:pPr>
              <w:spacing w:after="80"/>
            </w:pPr>
            <w:r>
              <w:rPr>
                <w:sz w:val="20"/>
              </w:rPr>
              <w:t xml:space="preserve"/>
            </w:r>
          </w:p>
        </w:tc>
      </w:tr>
      <w:tr>
        <w:tc>
          <w:tcPr>
            <w:tcW w:w="600" w:type="dxa"/>
          </w:tcPr>
          <w:p>
            <w:pPr>
              <w:spacing w:after="80"/>
            </w:pPr>
            <w:r>
              <w:rPr>
                <w:sz w:val="20"/>
              </w:rPr>
              <w:t xml:space="preserve">23</w:t>
            </w:r>
          </w:p>
        </w:tc>
        <w:tc>
          <w:tcPr>
            <w:tcW w:w="4300" w:type="dxa"/>
          </w:tcPr>
          <w:p>
            <w:pPr>
              <w:spacing w:after="80"/>
            </w:pPr>
            <w:r>
              <w:rPr>
                <w:sz w:val="20"/>
              </w:rPr>
              <w:t xml:space="preserve">Name of the person by whom the marriage was solemnized, and of his father, with their respective residences</w:t>
            </w:r>
          </w:p>
        </w:tc>
        <w:tc>
          <w:tcPr>
            <w:tcW w:w="4738" w:type="dxa"/>
          </w:tcPr>
          <w:p>
            <w:pPr>
              <w:spacing w:after="80"/>
            </w:pPr>
            <w:r>
              <w:rPr>
                <w:sz w:val="20"/>
              </w:rPr>
              <w:t xml:space="preserve"/>
            </w:r>
          </w:p>
        </w:tc>
      </w:tr>
      <w:tr>
        <w:tc>
          <w:tcPr>
            <w:tcW w:w="600" w:type="dxa"/>
          </w:tcPr>
          <w:p>
            <w:pPr>
              <w:spacing w:after="80"/>
            </w:pPr>
            <w:r>
              <w:rPr>
                <w:sz w:val="20"/>
              </w:rPr>
              <w:t xml:space="preserve">24</w:t>
            </w:r>
          </w:p>
        </w:tc>
        <w:tc>
          <w:tcPr>
            <w:tcW w:w="4300" w:type="dxa"/>
          </w:tcPr>
          <w:p>
            <w:pPr>
              <w:spacing w:after="80"/>
            </w:pPr>
            <w:r>
              <w:rPr>
                <w:sz w:val="20"/>
              </w:rPr>
              <w:t xml:space="preserve">Date of registration of the marriage</w:t>
            </w:r>
          </w:p>
        </w:tc>
        <w:tc>
          <w:tcPr>
            <w:tcW w:w="4738" w:type="dxa"/>
          </w:tcPr>
          <w:p>
            <w:pPr>
              <w:spacing w:after="80"/>
            </w:pPr>
            <w:r>
              <w:rPr>
                <w:sz w:val="20"/>
              </w:rPr>
              <w:t xml:space="preserve"/>
            </w:r>
          </w:p>
        </w:tc>
      </w:tr>
      <w:tr>
        <w:tc>
          <w:tcPr>
            <w:tcW w:w="600" w:type="dxa"/>
          </w:tcPr>
          <w:p>
            <w:pPr>
              <w:spacing w:after="80"/>
            </w:pPr>
            <w:r>
              <w:rPr>
                <w:sz w:val="20"/>
              </w:rPr>
              <w:t xml:space="preserve">25</w:t>
            </w:r>
          </w:p>
        </w:tc>
        <w:tc>
          <w:tcPr>
            <w:tcW w:w="4300" w:type="dxa"/>
          </w:tcPr>
          <w:p>
            <w:pPr>
              <w:spacing w:after="80"/>
            </w:pPr>
            <w:r>
              <w:rPr>
                <w:sz w:val="20"/>
              </w:rPr>
              <w:t xml:space="preserve">Registration fee paid</w:t>
            </w:r>
          </w:p>
        </w:tc>
        <w:tc>
          <w:tcPr>
            <w:tcW w:w="4738" w:type="dxa"/>
          </w:tcPr>
          <w:p>
            <w:pPr>
              <w:spacing w:after="80"/>
            </w:pPr>
            <w:r>
              <w:rPr>
                <w:sz w:val="20"/>
              </w:rPr>
              <w:t xml:space="preserve"/>
            </w:r>
          </w:p>
        </w:tc>
      </w:tr>
    </w:tbl>
    <w:p>
      <w:pPr>
        <w:spacing w:after="120"/>
      </w:pPr>
      <w:r>
        <w:rPr>
          <w:sz w:val="20"/>
        </w:rPr>
        <w:t xml:space="preserve"/>
      </w:r>
    </w:p>
    <w:p>
      <w:pPr>
        <w:spacing w:after="80"/>
      </w:pPr>
      <w:r>
        <w:rPr>
          <w:b/>
          <w:sz w:val="22"/>
        </w:rPr>
        <w:t xml:space="preserve">Translator's statement</w:t>
      </w:r>
    </w:p>
    <w:p>
      <w:pPr>
        <w:spacing w:after="160"/>
      </w:pPr>
      <w:r>
        <w:rPr>
          <w:sz w:val="20"/>
        </w:rPr>
        <w:t xml:space="preserve">I, [full name], confirm that I am competent to translate from Urdu into English, and that the above is a complete and accurate English translation of the original Nikahnama, to the best of my knowledge and ability.</w:t>
      </w:r>
    </w:p>
    <w:p>
      <w:pPr>
        <w:spacing w:after="80"/>
      </w:pPr>
      <w:r>
        <w:rPr>
          <w:sz w:val="20"/>
        </w:rPr>
        <w:t xml:space="preserve">Signature: ______________________</w:t>
      </w:r>
    </w:p>
    <w:p>
      <w:pPr>
        <w:spacing w:after="80"/>
      </w:pPr>
      <w:r>
        <w:rPr>
          <w:sz w:val="20"/>
        </w:rPr>
        <w:t xml:space="preserve">Full name: ______________________</w:t>
      </w:r>
    </w:p>
    <w:p>
      <w:pPr>
        <w:spacing w:after="80"/>
      </w:pPr>
      <w:r>
        <w:rPr>
          <w:sz w:val="20"/>
        </w:rPr>
        <w:t xml:space="preserve">Address: ______________________</w:t>
      </w:r>
    </w:p>
    <w:p>
      <w:pPr>
        <w:spacing w:after="80"/>
      </w:pPr>
      <w:r>
        <w:rPr>
          <w:sz w:val="20"/>
        </w:rPr>
        <w:t xml:space="preserve">Phone: ______________________</w:t>
      </w:r>
    </w:p>
    <w:p>
      <w:pPr>
        <w:spacing w:after="80"/>
      </w:pPr>
      <w:r>
        <w:rPr>
          <w:sz w:val="20"/>
        </w:rPr>
        <w:t xml:space="preserve">Email: ______________________</w:t>
      </w:r>
    </w:p>
    <w:p>
      <w:pPr>
        <w:spacing w:after="80"/>
      </w:pPr>
      <w:r>
        <w:rPr>
          <w:sz w:val="20"/>
        </w:rPr>
        <w:t xml:space="preserve">Date of translation: ______________________</w:t>
      </w:r>
    </w:p>
    <w:p>
      <w:pPr>
        <w:spacing w:after="200"/>
      </w:pPr>
      <w:r>
        <w:rPr>
          <w:sz w:val="20"/>
        </w:rPr>
        <w:t xml:space="preserve"/>
      </w:r>
    </w:p>
    <w:p>
      <w:pPr>
        <w:spacing w:after="80"/>
      </w:pPr>
      <w:r>
        <w:rPr>
          <w:sz w:val="16"/>
        </w:rPr>
        <w:t xml:space="preserve">Blank template from NikahDraft (unofficial; not a certified translation). Fill it in faster at https://nikahdraft.appin60.com : type each column once and it writes the English, amounts in words and translator notes for you.</w:t>
      </w:r>
    </w:p>
    <w:sectPr>
      <w:pgSz w:w="11906" w:h="16838"/>
      <w:pgMar w:top="1134" w:right="1134" w:bottom="1134" w:left="1134" w:header="567" w:footer="567" w:gutter="0"/>
    </w:sectPr>
  </w:body>
</w:document>
</file>